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9B" w:rsidRPr="001F2B12" w:rsidRDefault="00347A9B" w:rsidP="00347A9B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347A9B" w:rsidRPr="001F2B12" w:rsidRDefault="00347A9B" w:rsidP="00347A9B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средня</w:t>
      </w:r>
      <w:r>
        <w:rPr>
          <w:rFonts w:ascii="Times New Roman" w:hAnsi="Times New Roman"/>
          <w:color w:val="000000"/>
          <w:sz w:val="28"/>
          <w:szCs w:val="28"/>
        </w:rPr>
        <w:t xml:space="preserve">я общеобразовательная школа № 18 имени Ивана Абрамовича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Кутинова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хутора Первомайского</w:t>
      </w:r>
    </w:p>
    <w:p w:rsidR="00347A9B" w:rsidRPr="001F2B12" w:rsidRDefault="00347A9B" w:rsidP="00347A9B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муниципального образования Мостовский район</w:t>
      </w: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FranklinGothicMediumC" w:hAnsi="Times New Roman"/>
          <w:b/>
          <w:color w:val="231F20"/>
          <w:sz w:val="32"/>
          <w:szCs w:val="32"/>
        </w:rPr>
      </w:pPr>
      <w:r w:rsidRPr="003730E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Урок на тему: «</w:t>
      </w:r>
      <w:r w:rsidRPr="003730EA">
        <w:rPr>
          <w:rFonts w:ascii="Times New Roman" w:eastAsia="FranklinGothicMediumC" w:hAnsi="Times New Roman"/>
          <w:b/>
          <w:color w:val="231F20"/>
          <w:sz w:val="32"/>
          <w:szCs w:val="32"/>
        </w:rPr>
        <w:t>Царство Бактерии»</w:t>
      </w: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r>
        <w:rPr>
          <w:rFonts w:ascii="Times New Roman" w:eastAsia="FranklinGothicMediumC" w:hAnsi="Times New Roman"/>
          <w:color w:val="231F20"/>
          <w:sz w:val="28"/>
          <w:szCs w:val="28"/>
        </w:rPr>
        <w:t>Подготовил:</w:t>
      </w: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r>
        <w:rPr>
          <w:rFonts w:ascii="Times New Roman" w:eastAsia="FranklinGothicMediumC" w:hAnsi="Times New Roman"/>
          <w:color w:val="231F20"/>
          <w:sz w:val="28"/>
          <w:szCs w:val="28"/>
        </w:rPr>
        <w:t>учитель биологии</w:t>
      </w: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proofErr w:type="spellStart"/>
      <w:r>
        <w:rPr>
          <w:rFonts w:ascii="Times New Roman" w:eastAsia="FranklinGothicMediumC" w:hAnsi="Times New Roman"/>
          <w:color w:val="231F20"/>
          <w:sz w:val="28"/>
          <w:szCs w:val="28"/>
        </w:rPr>
        <w:t>Т.Н.Сидорова</w:t>
      </w:r>
      <w:proofErr w:type="spellEnd"/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347A9B" w:rsidRDefault="00347A9B" w:rsidP="00347A9B">
      <w:pPr>
        <w:shd w:val="clear" w:color="auto" w:fill="FFFFFF"/>
        <w:spacing w:after="0" w:line="264" w:lineRule="atLeast"/>
        <w:jc w:val="center"/>
        <w:rPr>
          <w:rFonts w:ascii="Times New Roman" w:eastAsia="FranklinGothicMediumC" w:hAnsi="Times New Roman"/>
          <w:color w:val="231F20"/>
          <w:sz w:val="28"/>
          <w:szCs w:val="28"/>
        </w:rPr>
        <w:sectPr w:rsidR="00347A9B" w:rsidSect="003730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spellStart"/>
      <w:r>
        <w:rPr>
          <w:rFonts w:ascii="Times New Roman" w:eastAsia="FranklinGothicMediumC" w:hAnsi="Times New Roman"/>
          <w:color w:val="231F20"/>
          <w:sz w:val="28"/>
          <w:szCs w:val="28"/>
        </w:rPr>
        <w:t>х</w:t>
      </w:r>
      <w:proofErr w:type="gramStart"/>
      <w:r>
        <w:rPr>
          <w:rFonts w:ascii="Times New Roman" w:eastAsia="FranklinGothicMediumC" w:hAnsi="Times New Roman"/>
          <w:color w:val="231F20"/>
          <w:sz w:val="28"/>
          <w:szCs w:val="28"/>
        </w:rPr>
        <w:t>.П</w:t>
      </w:r>
      <w:proofErr w:type="gramEnd"/>
      <w:r>
        <w:rPr>
          <w:rFonts w:ascii="Times New Roman" w:eastAsia="FranklinGothicMediumC" w:hAnsi="Times New Roman"/>
          <w:color w:val="231F20"/>
          <w:sz w:val="28"/>
          <w:szCs w:val="28"/>
        </w:rPr>
        <w:t>ервомайский</w:t>
      </w:r>
      <w:proofErr w:type="spellEnd"/>
      <w:r>
        <w:rPr>
          <w:rFonts w:ascii="Times New Roman" w:eastAsia="FranklinGothicMediumC" w:hAnsi="Times New Roman"/>
          <w:color w:val="231F20"/>
          <w:sz w:val="28"/>
          <w:szCs w:val="28"/>
        </w:rPr>
        <w:t>, 2022г.</w:t>
      </w:r>
    </w:p>
    <w:p w:rsidR="004455C0" w:rsidRPr="00950214" w:rsidRDefault="004455C0" w:rsidP="004455C0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0214">
        <w:rPr>
          <w:rFonts w:ascii="Times New Roman" w:hAnsi="Times New Roman" w:cs="Times New Roman"/>
          <w:b/>
          <w:sz w:val="28"/>
          <w:szCs w:val="24"/>
        </w:rPr>
        <w:lastRenderedPageBreak/>
        <w:t>Технологическая карта урока</w:t>
      </w:r>
    </w:p>
    <w:p w:rsidR="004455C0" w:rsidRDefault="004455C0" w:rsidP="004455C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5C0" w:rsidRPr="00CF3B62" w:rsidRDefault="004455C0" w:rsidP="004455C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65" w:type="dxa"/>
        <w:tblInd w:w="-1321" w:type="dxa"/>
        <w:tblLook w:val="04A0" w:firstRow="1" w:lastRow="0" w:firstColumn="1" w:lastColumn="0" w:noHBand="0" w:noVBand="1"/>
      </w:tblPr>
      <w:tblGrid>
        <w:gridCol w:w="2156"/>
        <w:gridCol w:w="1400"/>
        <w:gridCol w:w="540"/>
        <w:gridCol w:w="3570"/>
        <w:gridCol w:w="131"/>
        <w:gridCol w:w="3368"/>
      </w:tblGrid>
      <w:tr w:rsidR="004455C0" w:rsidTr="004455C0">
        <w:tc>
          <w:tcPr>
            <w:tcW w:w="11165" w:type="dxa"/>
            <w:gridSpan w:val="6"/>
          </w:tcPr>
          <w:p w:rsidR="004455C0" w:rsidRDefault="004455C0" w:rsidP="000B7B9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Общая часть</w:t>
            </w:r>
          </w:p>
        </w:tc>
      </w:tr>
      <w:tr w:rsidR="004455C0" w:rsidTr="004455C0">
        <w:tc>
          <w:tcPr>
            <w:tcW w:w="2156" w:type="dxa"/>
          </w:tcPr>
          <w:p w:rsidR="004455C0" w:rsidRPr="00175F04" w:rsidRDefault="004455C0" w:rsidP="000B7B98">
            <w:pPr>
              <w:rPr>
                <w:rFonts w:ascii="Times New Roman" w:hAnsi="Times New Roman"/>
                <w:b/>
              </w:rPr>
            </w:pPr>
            <w:r w:rsidRPr="00175F04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940" w:type="dxa"/>
            <w:gridSpan w:val="2"/>
          </w:tcPr>
          <w:p w:rsidR="004455C0" w:rsidRPr="00FC07C8" w:rsidRDefault="004455C0" w:rsidP="000B7B98">
            <w:pPr>
              <w:jc w:val="center"/>
              <w:rPr>
                <w:rFonts w:ascii="Times New Roman" w:hAnsi="Times New Roman"/>
              </w:rPr>
            </w:pPr>
            <w:r w:rsidRPr="00950214">
              <w:rPr>
                <w:rFonts w:ascii="Times New Roman" w:hAnsi="Times New Roman"/>
                <w:sz w:val="28"/>
              </w:rPr>
              <w:t>Биология</w:t>
            </w:r>
          </w:p>
        </w:tc>
        <w:tc>
          <w:tcPr>
            <w:tcW w:w="3701" w:type="dxa"/>
            <w:gridSpan w:val="2"/>
          </w:tcPr>
          <w:p w:rsidR="004455C0" w:rsidRPr="00175F04" w:rsidRDefault="004455C0" w:rsidP="000B7B98">
            <w:pPr>
              <w:rPr>
                <w:rFonts w:ascii="Times New Roman" w:hAnsi="Times New Roman"/>
                <w:b/>
              </w:rPr>
            </w:pPr>
            <w:r w:rsidRPr="00175F04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3368" w:type="dxa"/>
          </w:tcPr>
          <w:p w:rsidR="004455C0" w:rsidRPr="00950214" w:rsidRDefault="00750E20" w:rsidP="000B7B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</w:tr>
      <w:tr w:rsidR="004455C0" w:rsidTr="004455C0">
        <w:tc>
          <w:tcPr>
            <w:tcW w:w="2156" w:type="dxa"/>
          </w:tcPr>
          <w:p w:rsidR="004455C0" w:rsidRDefault="004455C0" w:rsidP="000B7B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009" w:type="dxa"/>
            <w:gridSpan w:val="5"/>
          </w:tcPr>
          <w:p w:rsidR="004455C0" w:rsidRPr="00950214" w:rsidRDefault="00750E20" w:rsidP="000B7B98">
            <w:pPr>
              <w:spacing w:before="20"/>
              <w:ind w:right="55"/>
              <w:jc w:val="both"/>
              <w:rPr>
                <w:rFonts w:ascii="Times New Roman" w:eastAsia="Times New Roman" w:hAnsi="Times New Roman"/>
                <w:color w:val="231F20"/>
                <w:sz w:val="24"/>
                <w:szCs w:val="28"/>
              </w:rPr>
            </w:pPr>
            <w:r w:rsidRPr="00750E20">
              <w:rPr>
                <w:rFonts w:ascii="Times New Roman" w:eastAsia="FranklinGothicMediumC" w:hAnsi="Times New Roman"/>
                <w:color w:val="231F20"/>
                <w:sz w:val="28"/>
                <w:szCs w:val="24"/>
              </w:rPr>
              <w:t>Корень, его строение</w:t>
            </w:r>
          </w:p>
        </w:tc>
      </w:tr>
      <w:tr w:rsidR="004455C0" w:rsidTr="004455C0">
        <w:tc>
          <w:tcPr>
            <w:tcW w:w="11165" w:type="dxa"/>
            <w:gridSpan w:val="6"/>
          </w:tcPr>
          <w:p w:rsidR="004455C0" w:rsidRPr="00175F04" w:rsidRDefault="004455C0" w:rsidP="000B7B98">
            <w:pPr>
              <w:jc w:val="center"/>
              <w:rPr>
                <w:rFonts w:ascii="Times New Roman" w:hAnsi="Times New Roman"/>
                <w:b/>
              </w:rPr>
            </w:pPr>
            <w:r w:rsidRPr="00175F04">
              <w:rPr>
                <w:rFonts w:ascii="Times New Roman" w:hAnsi="Times New Roman"/>
                <w:b/>
              </w:rPr>
              <w:t>Планируемые образовательные результаты</w:t>
            </w:r>
          </w:p>
        </w:tc>
      </w:tr>
      <w:tr w:rsidR="004455C0" w:rsidTr="004455C0">
        <w:tc>
          <w:tcPr>
            <w:tcW w:w="3556" w:type="dxa"/>
            <w:gridSpan w:val="2"/>
          </w:tcPr>
          <w:p w:rsidR="004455C0" w:rsidRDefault="004455C0" w:rsidP="000B7B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Предметные </w:t>
            </w:r>
          </w:p>
        </w:tc>
        <w:tc>
          <w:tcPr>
            <w:tcW w:w="4110" w:type="dxa"/>
            <w:gridSpan w:val="2"/>
          </w:tcPr>
          <w:p w:rsidR="004455C0" w:rsidRDefault="004455C0" w:rsidP="000B7B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3499" w:type="dxa"/>
            <w:gridSpan w:val="2"/>
          </w:tcPr>
          <w:p w:rsidR="004455C0" w:rsidRDefault="004455C0" w:rsidP="000B7B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Личностные </w:t>
            </w:r>
          </w:p>
        </w:tc>
      </w:tr>
      <w:tr w:rsidR="004455C0" w:rsidRPr="005F05D3" w:rsidTr="004455C0">
        <w:tc>
          <w:tcPr>
            <w:tcW w:w="3556" w:type="dxa"/>
            <w:gridSpan w:val="2"/>
          </w:tcPr>
          <w:p w:rsidR="004455C0" w:rsidRPr="00507AB6" w:rsidRDefault="004455C0" w:rsidP="000B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4455C0" w:rsidRDefault="004455C0" w:rsidP="00445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5C0">
              <w:rPr>
                <w:rFonts w:ascii="Times New Roman" w:hAnsi="Times New Roman"/>
                <w:sz w:val="24"/>
                <w:szCs w:val="24"/>
              </w:rPr>
              <w:t>формирование систематизированных представлений о строении корня и функциях его частей, о зонах корня, о взаимосвязи строения и функций зон корня, об особенностях роста корня;</w:t>
            </w:r>
          </w:p>
          <w:p w:rsidR="004455C0" w:rsidRPr="004455C0" w:rsidRDefault="004455C0" w:rsidP="004455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5C0">
              <w:rPr>
                <w:rFonts w:ascii="Times New Roman" w:hAnsi="Times New Roman"/>
                <w:sz w:val="24"/>
                <w:szCs w:val="24"/>
              </w:rPr>
              <w:t>освоение навыков использования методов биол</w:t>
            </w:r>
            <w:r w:rsidR="00750E20">
              <w:rPr>
                <w:rFonts w:ascii="Times New Roman" w:hAnsi="Times New Roman"/>
                <w:sz w:val="24"/>
                <w:szCs w:val="24"/>
              </w:rPr>
              <w:t>огического исследования – наблю</w:t>
            </w:r>
            <w:r w:rsidRPr="004455C0">
              <w:rPr>
                <w:rFonts w:ascii="Times New Roman" w:hAnsi="Times New Roman"/>
                <w:sz w:val="24"/>
                <w:szCs w:val="24"/>
              </w:rPr>
              <w:t>дения и описания типов корневых систем, особенностей роста корня, изменений в верхушечной части корня в период роста.</w:t>
            </w:r>
          </w:p>
          <w:p w:rsidR="004455C0" w:rsidRPr="00893502" w:rsidRDefault="004455C0" w:rsidP="000B7B98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5C0" w:rsidRPr="00507AB6" w:rsidRDefault="004455C0" w:rsidP="000B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507AB6" w:rsidRDefault="004455C0" w:rsidP="000B7B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autoSpaceDE w:val="0"/>
              <w:autoSpaceDN w:val="0"/>
              <w:adjustRightInd w:val="0"/>
              <w:rPr>
                <w:rFonts w:ascii="NewBaskervilleC-Roman" w:hAnsi="NewBaskervilleC-Roman" w:cs="NewBaskervilleC-Roman"/>
                <w:sz w:val="21"/>
                <w:szCs w:val="21"/>
              </w:rPr>
            </w:pPr>
          </w:p>
          <w:p w:rsidR="004455C0" w:rsidRDefault="004455C0" w:rsidP="000B7B98">
            <w:pPr>
              <w:autoSpaceDE w:val="0"/>
              <w:autoSpaceDN w:val="0"/>
              <w:adjustRightInd w:val="0"/>
              <w:rPr>
                <w:rFonts w:ascii="NewBaskervilleC-Roman" w:hAnsi="NewBaskervilleC-Roman" w:cs="NewBaskervilleC-Roman"/>
                <w:sz w:val="21"/>
                <w:szCs w:val="21"/>
              </w:rPr>
            </w:pP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:rsidR="004455C0" w:rsidRPr="002367A1" w:rsidRDefault="004455C0" w:rsidP="000B7B98">
            <w:pPr>
              <w:pStyle w:val="Default"/>
              <w:jc w:val="both"/>
            </w:pPr>
            <w:r w:rsidRPr="002367A1">
              <w:rPr>
                <w:b/>
                <w:bCs/>
                <w:i/>
                <w:iCs/>
              </w:rPr>
              <w:t xml:space="preserve">Регулятивные УУД: </w:t>
            </w:r>
          </w:p>
          <w:p w:rsidR="004455C0" w:rsidRPr="002367A1" w:rsidRDefault="004455C0" w:rsidP="004455C0">
            <w:pPr>
              <w:pStyle w:val="Default"/>
              <w:spacing w:after="9"/>
              <w:jc w:val="both"/>
            </w:pPr>
            <w:r>
              <w:t>с</w:t>
            </w:r>
            <w:r w:rsidRPr="002367A1">
              <w:t>амостоятельно обнаруживать и формулиро</w:t>
            </w:r>
            <w:r>
              <w:t>в</w:t>
            </w:r>
            <w:r w:rsidRPr="002367A1">
              <w:t>ать учебную проблему, определять цель учебной деят</w:t>
            </w:r>
            <w:r>
              <w:t>ельности;</w:t>
            </w:r>
          </w:p>
          <w:p w:rsidR="004455C0" w:rsidRPr="002367A1" w:rsidRDefault="004455C0" w:rsidP="004455C0">
            <w:pPr>
              <w:pStyle w:val="Default"/>
              <w:spacing w:after="9"/>
              <w:jc w:val="both"/>
            </w:pPr>
            <w:r>
              <w:t>в</w:t>
            </w:r>
            <w:r w:rsidRPr="002367A1">
              <w:t xml:space="preserve">ыдвигать версии решения проблемы, осознавать конечный результат, выбирать из </w:t>
            </w:r>
            <w:proofErr w:type="spellStart"/>
            <w:proofErr w:type="gramStart"/>
            <w:r w:rsidRPr="002367A1">
              <w:t>предло-женных</w:t>
            </w:r>
            <w:proofErr w:type="spellEnd"/>
            <w:proofErr w:type="gramEnd"/>
            <w:r w:rsidRPr="002367A1">
              <w:t xml:space="preserve"> и искать самостоя</w:t>
            </w:r>
            <w:r>
              <w:t>тельно средства достижения цели;</w:t>
            </w:r>
          </w:p>
          <w:p w:rsidR="004455C0" w:rsidRPr="002367A1" w:rsidRDefault="004455C0" w:rsidP="004455C0">
            <w:pPr>
              <w:pStyle w:val="Default"/>
              <w:spacing w:after="9"/>
              <w:jc w:val="both"/>
            </w:pPr>
            <w:r>
              <w:t>с</w:t>
            </w:r>
            <w:r w:rsidRPr="002367A1">
              <w:t>оставлять (индивидуально или в группе) план решени</w:t>
            </w:r>
            <w:r>
              <w:t>я проблемы.</w:t>
            </w:r>
          </w:p>
          <w:p w:rsidR="004455C0" w:rsidRPr="002367A1" w:rsidRDefault="004455C0" w:rsidP="000B7B98">
            <w:pPr>
              <w:pStyle w:val="Default"/>
              <w:jc w:val="both"/>
            </w:pPr>
            <w:r w:rsidRPr="002367A1">
              <w:rPr>
                <w:b/>
                <w:bCs/>
                <w:i/>
                <w:iCs/>
              </w:rPr>
              <w:t xml:space="preserve">Познавательные УУД: </w:t>
            </w:r>
          </w:p>
          <w:p w:rsidR="004455C0" w:rsidRPr="002367A1" w:rsidRDefault="004455C0" w:rsidP="004455C0">
            <w:pPr>
              <w:pStyle w:val="Default"/>
              <w:spacing w:after="9"/>
              <w:jc w:val="both"/>
            </w:pPr>
            <w:r>
              <w:t>а</w:t>
            </w:r>
            <w:r w:rsidRPr="002367A1">
              <w:t>нализировать, сравнивать, классифицировать и обобщать факты и</w:t>
            </w:r>
            <w:r>
              <w:t xml:space="preserve"> явления, в</w:t>
            </w:r>
            <w:r w:rsidRPr="002367A1">
              <w:t>ыявлять причи</w:t>
            </w:r>
            <w:r>
              <w:t>ны и следствия простых явлений;</w:t>
            </w:r>
          </w:p>
          <w:p w:rsidR="004455C0" w:rsidRPr="00506439" w:rsidRDefault="004455C0" w:rsidP="004455C0">
            <w:pPr>
              <w:pStyle w:val="Default"/>
              <w:spacing w:after="9"/>
              <w:jc w:val="both"/>
            </w:pPr>
            <w:r>
              <w:t>с</w:t>
            </w:r>
            <w:r w:rsidRPr="00506439">
              <w:t xml:space="preserve">троить </w:t>
            </w:r>
            <w:proofErr w:type="gramStart"/>
            <w:r w:rsidRPr="00506439">
              <w:t>логическое рассуждение</w:t>
            </w:r>
            <w:proofErr w:type="gramEnd"/>
            <w:r w:rsidRPr="00506439">
              <w:t>, включающее установлен</w:t>
            </w:r>
            <w:r>
              <w:t>ие причинно-следственных связей;</w:t>
            </w:r>
          </w:p>
          <w:p w:rsidR="004455C0" w:rsidRPr="00506439" w:rsidRDefault="004455C0" w:rsidP="004455C0">
            <w:pPr>
              <w:pStyle w:val="Default"/>
              <w:spacing w:after="9"/>
              <w:jc w:val="both"/>
            </w:pPr>
            <w:r>
              <w:t>с</w:t>
            </w:r>
            <w:r w:rsidRPr="00506439">
              <w:t>оздавать схематические модели с выделением существенных</w:t>
            </w:r>
            <w:r>
              <w:t xml:space="preserve"> </w:t>
            </w:r>
            <w:r w:rsidRPr="00506439">
              <w:t>характеристик объе</w:t>
            </w:r>
            <w:r>
              <w:t>кта;</w:t>
            </w:r>
          </w:p>
          <w:p w:rsidR="004455C0" w:rsidRPr="00506439" w:rsidRDefault="004455C0" w:rsidP="004455C0">
            <w:pPr>
              <w:pStyle w:val="Default"/>
              <w:spacing w:after="9"/>
              <w:jc w:val="both"/>
            </w:pPr>
            <w:r>
              <w:t>с</w:t>
            </w:r>
            <w:r w:rsidRPr="00506439">
              <w:t>оставлять тезисы, различные виды планов (простых, сложных и т.п.). Пр</w:t>
            </w:r>
            <w:r>
              <w:t>еобразовывать ин</w:t>
            </w:r>
            <w:r w:rsidRPr="00506439">
              <w:t xml:space="preserve">формацию из одного вида в </w:t>
            </w:r>
            <w:r>
              <w:t>другой (таблицу в текст и пр.);</w:t>
            </w:r>
          </w:p>
          <w:p w:rsidR="004455C0" w:rsidRPr="00506439" w:rsidRDefault="004455C0" w:rsidP="004455C0">
            <w:pPr>
              <w:pStyle w:val="Default"/>
              <w:jc w:val="both"/>
            </w:pPr>
            <w:r>
              <w:t>у</w:t>
            </w:r>
            <w:r w:rsidRPr="00506439">
              <w:t>меть определять возможные источники необходимых свед</w:t>
            </w:r>
            <w:r>
              <w:t>ений, производить поиск информа</w:t>
            </w:r>
            <w:r w:rsidRPr="00506439">
              <w:t xml:space="preserve">ции, анализировать и оценивать ее достоверность. </w:t>
            </w:r>
          </w:p>
          <w:p w:rsidR="004455C0" w:rsidRPr="00506439" w:rsidRDefault="004455C0" w:rsidP="000B7B98">
            <w:pPr>
              <w:pStyle w:val="Default"/>
              <w:jc w:val="both"/>
            </w:pPr>
            <w:r w:rsidRPr="00506439">
              <w:rPr>
                <w:b/>
                <w:bCs/>
                <w:i/>
                <w:iCs/>
              </w:rPr>
              <w:t xml:space="preserve">Коммуникативные УУД: </w:t>
            </w:r>
          </w:p>
          <w:p w:rsidR="004455C0" w:rsidRPr="00506439" w:rsidRDefault="004455C0" w:rsidP="004455C0">
            <w:pPr>
              <w:pStyle w:val="Default"/>
              <w:jc w:val="both"/>
            </w:pPr>
            <w:r>
              <w:t>с</w:t>
            </w:r>
            <w:r w:rsidRPr="00506439">
              <w:t xml:space="preserve">амостоятельно организовывать учебное взаимодействие в группе (определять общие цели, распределять роли, договариваться друг с другом и т.д.).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9" w:type="dxa"/>
            <w:gridSpan w:val="2"/>
          </w:tcPr>
          <w:p w:rsidR="004455C0" w:rsidRDefault="004455C0" w:rsidP="000B7B98">
            <w:pPr>
              <w:pStyle w:val="Default"/>
              <w:spacing w:after="9"/>
              <w:jc w:val="both"/>
              <w:rPr>
                <w:sz w:val="28"/>
                <w:szCs w:val="28"/>
              </w:rPr>
            </w:pPr>
          </w:p>
          <w:p w:rsidR="004455C0" w:rsidRDefault="004455C0" w:rsidP="004455C0">
            <w:pPr>
              <w:pStyle w:val="Default"/>
              <w:spacing w:after="9"/>
              <w:jc w:val="both"/>
            </w:pPr>
            <w:r w:rsidRPr="005F05D3">
              <w:t>формирование ответственного отношения к учению</w:t>
            </w:r>
            <w:r>
              <w:t xml:space="preserve"> на основе мотивации к познанию нового;</w:t>
            </w:r>
          </w:p>
          <w:p w:rsidR="004455C0" w:rsidRDefault="004455C0" w:rsidP="004455C0">
            <w:pPr>
              <w:pStyle w:val="Default"/>
              <w:spacing w:after="9"/>
              <w:jc w:val="both"/>
            </w:pPr>
            <w:r>
              <w:t>формирование коммуникативной компетентности в процессе общения и сотрудничества со сверстниками в учебной деятельности.</w:t>
            </w:r>
          </w:p>
          <w:p w:rsidR="004455C0" w:rsidRPr="005F05D3" w:rsidRDefault="004455C0" w:rsidP="000B7B98">
            <w:pPr>
              <w:pStyle w:val="Default"/>
              <w:spacing w:after="9"/>
              <w:ind w:left="720"/>
              <w:jc w:val="both"/>
            </w:pPr>
          </w:p>
        </w:tc>
      </w:tr>
    </w:tbl>
    <w:p w:rsidR="004455C0" w:rsidRDefault="004455C0" w:rsidP="004455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5C0" w:rsidRDefault="004455C0" w:rsidP="004455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55C0" w:rsidRDefault="004455C0" w:rsidP="004455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078">
        <w:rPr>
          <w:rFonts w:ascii="Times New Roman" w:hAnsi="Times New Roman"/>
          <w:sz w:val="28"/>
          <w:szCs w:val="28"/>
        </w:rPr>
        <w:t>Организация структуры урока</w:t>
      </w:r>
    </w:p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2119"/>
        <w:gridCol w:w="3123"/>
        <w:gridCol w:w="2255"/>
        <w:gridCol w:w="2310"/>
      </w:tblGrid>
      <w:tr w:rsidR="004455C0" w:rsidRPr="007D40DD" w:rsidTr="00750E20">
        <w:tc>
          <w:tcPr>
            <w:tcW w:w="2119" w:type="dxa"/>
            <w:vMerge w:val="restart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0DD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123" w:type="dxa"/>
            <w:vMerge w:val="restart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0DD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565" w:type="dxa"/>
            <w:gridSpan w:val="2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4455C0" w:rsidRPr="007D40DD" w:rsidTr="00750E20">
        <w:tc>
          <w:tcPr>
            <w:tcW w:w="2119" w:type="dxa"/>
            <w:vMerge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vMerge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310" w:type="dxa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Формируемые умения</w:t>
            </w:r>
          </w:p>
        </w:tc>
      </w:tr>
      <w:tr w:rsidR="004455C0" w:rsidRPr="007D40DD" w:rsidTr="00750E20">
        <w:tc>
          <w:tcPr>
            <w:tcW w:w="2119" w:type="dxa"/>
          </w:tcPr>
          <w:p w:rsidR="004455C0" w:rsidRPr="00500303" w:rsidRDefault="004455C0" w:rsidP="000B7B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303">
              <w:rPr>
                <w:rFonts w:ascii="Times New Roman" w:hAnsi="Times New Roman"/>
                <w:b/>
                <w:sz w:val="24"/>
                <w:szCs w:val="24"/>
              </w:rPr>
              <w:t>1. Орг. момент</w:t>
            </w:r>
          </w:p>
        </w:tc>
        <w:tc>
          <w:tcPr>
            <w:tcW w:w="3123" w:type="dxa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готовность учащихся к уроку</w:t>
            </w:r>
          </w:p>
        </w:tc>
        <w:tc>
          <w:tcPr>
            <w:tcW w:w="2255" w:type="dxa"/>
          </w:tcPr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оборудования (тетради, учебники и т.д.)</w:t>
            </w:r>
          </w:p>
        </w:tc>
        <w:tc>
          <w:tcPr>
            <w:tcW w:w="2310" w:type="dxa"/>
          </w:tcPr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Организационные</w:t>
            </w:r>
          </w:p>
          <w:p w:rsidR="004455C0" w:rsidRPr="007D40DD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</w:tr>
      <w:tr w:rsidR="004455C0" w:rsidRPr="007D40DD" w:rsidTr="00750E20">
        <w:tc>
          <w:tcPr>
            <w:tcW w:w="2119" w:type="dxa"/>
          </w:tcPr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 w:rsidRPr="00500303">
              <w:rPr>
                <w:rFonts w:ascii="Times New Roman" w:hAnsi="Times New Roman"/>
                <w:b/>
                <w:sz w:val="24"/>
                <w:szCs w:val="24"/>
              </w:rPr>
              <w:t>2. Актуализация опорных знаний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55C0" w:rsidRPr="007D40DD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опорных знаний учащихся, необходимых для изучения нового материала.</w:t>
            </w:r>
          </w:p>
        </w:tc>
        <w:tc>
          <w:tcPr>
            <w:tcW w:w="3123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и контроль знаний о семени как органе размножения растения; об особенностях строения семян однодольных и двудольных растений, о значении плодов и семян в жизни растений (опрос по карточкам, работа с терминами у доски, фронтальный опрос).</w:t>
            </w:r>
          </w:p>
          <w:p w:rsidR="004455C0" w:rsidRPr="00B934CC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 карточками на местах, 2 чел. у доски с терминами.</w:t>
            </w:r>
          </w:p>
        </w:tc>
        <w:tc>
          <w:tcPr>
            <w:tcW w:w="2310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Регулятивные </w:t>
            </w:r>
          </w:p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Познавательные </w:t>
            </w:r>
          </w:p>
        </w:tc>
      </w:tr>
      <w:tr w:rsidR="004455C0" w:rsidRPr="007D40DD" w:rsidTr="00750E20">
        <w:trPr>
          <w:trHeight w:val="1259"/>
        </w:trPr>
        <w:tc>
          <w:tcPr>
            <w:tcW w:w="2119" w:type="dxa"/>
          </w:tcPr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 w:rsidRPr="00500303">
              <w:rPr>
                <w:rFonts w:ascii="Times New Roman" w:hAnsi="Times New Roman"/>
                <w:b/>
                <w:sz w:val="24"/>
                <w:szCs w:val="24"/>
              </w:rPr>
              <w:t>3. Мотивация к изучению нового материала. Формулирование темы и целей урока.</w:t>
            </w:r>
          </w:p>
          <w:p w:rsidR="004455C0" w:rsidRPr="00500303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мотивации учащихся. Подведение детей к формулировке темы и поставленных задач.</w:t>
            </w:r>
          </w:p>
        </w:tc>
        <w:tc>
          <w:tcPr>
            <w:tcW w:w="3123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Мотивирует учащихся к определению темы и постановке познавательной цели урока.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Выдвигает проблему (задаёт вопрос):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обратной стороне этого листа изображён</w:t>
            </w:r>
            <w:r w:rsidRPr="004464A1">
              <w:rPr>
                <w:rFonts w:ascii="Times New Roman" w:hAnsi="Times New Roman"/>
                <w:sz w:val="24"/>
                <w:szCs w:val="24"/>
              </w:rPr>
              <w:t xml:space="preserve"> я</w:t>
            </w:r>
            <w:r>
              <w:rPr>
                <w:rFonts w:ascii="Times New Roman" w:hAnsi="Times New Roman"/>
                <w:sz w:val="24"/>
                <w:szCs w:val="24"/>
              </w:rPr>
              <w:t>корь, насос и кладовая растения, как вы думаете, что это?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45A">
              <w:rPr>
                <w:rFonts w:ascii="Times New Roman" w:hAnsi="Times New Roman"/>
                <w:sz w:val="24"/>
                <w:szCs w:val="24"/>
              </w:rPr>
              <w:t xml:space="preserve">- Объясните, зачем надо поливать и рыхлить почву, если речь </w:t>
            </w:r>
            <w:r>
              <w:rPr>
                <w:rFonts w:ascii="Times New Roman" w:hAnsi="Times New Roman"/>
                <w:sz w:val="24"/>
                <w:szCs w:val="24"/>
              </w:rPr>
              <w:t>идёт о развитии самого растения?</w:t>
            </w:r>
          </w:p>
          <w:p w:rsidR="004455C0" w:rsidRPr="004A345A" w:rsidRDefault="004455C0" w:rsidP="000B7B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45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4455C0">
              <w:rPr>
                <w:rFonts w:ascii="Times New Roman" w:hAnsi="Times New Roman"/>
                <w:sz w:val="24"/>
                <w:szCs w:val="24"/>
              </w:rPr>
              <w:t xml:space="preserve">Что необходимо знать о  корне, чтобы </w:t>
            </w:r>
            <w:proofErr w:type="gramStart"/>
            <w:r w:rsidRPr="004455C0">
              <w:rPr>
                <w:rFonts w:ascii="Times New Roman" w:hAnsi="Times New Roman"/>
                <w:sz w:val="24"/>
                <w:szCs w:val="24"/>
              </w:rPr>
              <w:t>представлять</w:t>
            </w:r>
            <w:proofErr w:type="gramEnd"/>
            <w:r w:rsidRPr="004455C0">
              <w:rPr>
                <w:rFonts w:ascii="Times New Roman" w:hAnsi="Times New Roman"/>
                <w:sz w:val="24"/>
                <w:szCs w:val="24"/>
              </w:rPr>
              <w:t xml:space="preserve"> как он  выполняет свои функции?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E370A">
              <w:rPr>
                <w:rFonts w:ascii="Times New Roman" w:hAnsi="Times New Roman"/>
                <w:sz w:val="24"/>
                <w:szCs w:val="24"/>
              </w:rPr>
              <w:t xml:space="preserve">Как вы думаете, о чём мы будем говорить сегодня на уроке?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Итак, тема нашего урока: </w:t>
            </w:r>
            <w:r w:rsidR="00750E20">
              <w:rPr>
                <w:rFonts w:ascii="Times New Roman" w:hAnsi="Times New Roman"/>
                <w:sz w:val="24"/>
                <w:szCs w:val="24"/>
              </w:rPr>
              <w:t>Корень, его строение.</w:t>
            </w:r>
          </w:p>
          <w:p w:rsidR="004455C0" w:rsidRPr="004A345A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45A">
              <w:rPr>
                <w:rFonts w:ascii="Times New Roman" w:hAnsi="Times New Roman"/>
                <w:sz w:val="24"/>
                <w:szCs w:val="24"/>
              </w:rPr>
              <w:t>Составляют план действий:</w:t>
            </w:r>
          </w:p>
          <w:p w:rsidR="004455C0" w:rsidRPr="004A345A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45A">
              <w:rPr>
                <w:rFonts w:ascii="Times New Roman" w:hAnsi="Times New Roman"/>
                <w:sz w:val="24"/>
                <w:szCs w:val="24"/>
              </w:rPr>
              <w:t>1.Определить функции корня.</w:t>
            </w:r>
          </w:p>
          <w:p w:rsidR="004455C0" w:rsidRPr="007D40DD" w:rsidRDefault="004455C0" w:rsidP="00750E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45A">
              <w:rPr>
                <w:rFonts w:ascii="Times New Roman" w:hAnsi="Times New Roman"/>
                <w:sz w:val="24"/>
                <w:szCs w:val="24"/>
              </w:rPr>
              <w:t>2.Выявить особенности строения корня, связанные с выполняемыми функциями.</w:t>
            </w:r>
          </w:p>
        </w:tc>
        <w:tc>
          <w:tcPr>
            <w:tcW w:w="2255" w:type="dxa"/>
          </w:tcPr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4CC">
              <w:rPr>
                <w:rFonts w:ascii="Times New Roman" w:hAnsi="Times New Roman"/>
                <w:sz w:val="24"/>
                <w:szCs w:val="24"/>
              </w:rPr>
              <w:t>Отвечают на вопросы учит</w:t>
            </w:r>
            <w:r w:rsidR="00750E20">
              <w:rPr>
                <w:rFonts w:ascii="Times New Roman" w:hAnsi="Times New Roman"/>
                <w:sz w:val="24"/>
                <w:szCs w:val="24"/>
              </w:rPr>
              <w:t>еля. Слушают мнения одноклассни</w:t>
            </w:r>
            <w:r w:rsidRPr="00B934CC">
              <w:rPr>
                <w:rFonts w:ascii="Times New Roman" w:hAnsi="Times New Roman"/>
                <w:sz w:val="24"/>
                <w:szCs w:val="24"/>
              </w:rPr>
              <w:t>ков. Формулируют выводы на основе наблюдений. Ставят цели, формулируют (уточняют) тему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0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(самооценка)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Познавательные (установление причинно-следственных связей, ответы)</w:t>
            </w:r>
          </w:p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(беседа с учителем)</w:t>
            </w:r>
          </w:p>
        </w:tc>
      </w:tr>
      <w:tr w:rsidR="004455C0" w:rsidRPr="007D40DD" w:rsidTr="00750E20">
        <w:tc>
          <w:tcPr>
            <w:tcW w:w="2119" w:type="dxa"/>
          </w:tcPr>
          <w:p w:rsidR="004455C0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51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Усвоение новых знаний и способов действий.</w:t>
            </w:r>
          </w:p>
          <w:p w:rsidR="004455C0" w:rsidRPr="00BE5149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восприятия, осмысления и первичного запоминания знаний, выявления учащимися новых знаний. Развитие умения находить ответы на проблемные вопросы. Подведение к самостоятельному выводу способа действия с информацией.</w:t>
            </w: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Физкультминутка </w:t>
            </w: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7D40DD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Корневые системы растений. Происхождение главного и придаточных корней. Корни, образующие корневую систему: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боковые и придаточные. Понятие о стержневой и мочковатой корневых системах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еседа с опорой на знания, наблюдения и личный опыт учащихся, а также рисунки </w:t>
            </w:r>
            <w:r w:rsidR="00750E20">
              <w:rPr>
                <w:rFonts w:ascii="Times New Roman" w:hAnsi="Times New Roman"/>
                <w:sz w:val="24"/>
                <w:szCs w:val="24"/>
              </w:rPr>
              <w:t>в учебнике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Строение корня. З</w:t>
            </w:r>
            <w:r w:rsidR="00750E20">
              <w:rPr>
                <w:rFonts w:ascii="Times New Roman" w:hAnsi="Times New Roman"/>
                <w:sz w:val="24"/>
                <w:szCs w:val="24"/>
              </w:rPr>
              <w:t xml:space="preserve">оны молодого корня и их функции </w:t>
            </w:r>
            <w:r>
              <w:rPr>
                <w:rFonts w:ascii="Times New Roman" w:hAnsi="Times New Roman"/>
                <w:sz w:val="24"/>
                <w:szCs w:val="24"/>
              </w:rPr>
              <w:t>(рассказ учителя с элементами беседы). Рост корня. Особенности роста корней. Размеры корневых систем растений.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Понятие о геотропизме.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Основные функции корней: питание растения, укрепление в почве и вегетативное размножение.</w:t>
            </w:r>
          </w:p>
          <w:p w:rsidR="004455C0" w:rsidRPr="00B2449F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схемы</w:t>
            </w:r>
            <w:r w:rsidRPr="00B2449F">
              <w:rPr>
                <w:rFonts w:ascii="Times New Roman" w:hAnsi="Times New Roman"/>
                <w:sz w:val="24"/>
                <w:szCs w:val="24"/>
              </w:rPr>
              <w:t xml:space="preserve"> на доске (один ученик).</w:t>
            </w:r>
          </w:p>
          <w:p w:rsidR="004455C0" w:rsidRPr="00B2449F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Сейчас мы проведём профилактику искривления позвоночника. Уделим время физкультминутке:</w:t>
            </w: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Вновь у нас физкультминутка.</w:t>
            </w: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Наклонились, ну-ка, ну-ка!</w:t>
            </w: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Распрямились, потянулись,</w:t>
            </w: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теперь назад прогнулись.</w:t>
            </w:r>
          </w:p>
          <w:p w:rsidR="004455C0" w:rsidRDefault="004455C0" w:rsidP="000B7B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Хоть зарядка коротка. </w:t>
            </w:r>
          </w:p>
          <w:p w:rsidR="004455C0" w:rsidRPr="007D40DD" w:rsidRDefault="004455C0" w:rsidP="00750E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Отдохнули мы слегка.</w:t>
            </w:r>
            <w:bookmarkStart w:id="0" w:name="_GoBack"/>
            <w:bookmarkEnd w:id="0"/>
          </w:p>
        </w:tc>
        <w:tc>
          <w:tcPr>
            <w:tcW w:w="2255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Воспринимают информацию, сообщаемую учителем. Работают с материалом учебника. Фиксируют в тетради новые термины и понятия. Выдвигают предположения, высказывают своё мнение. Участвуют в коллективной беседе.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Воспринимают информацию, сообщаемую учителем.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работают с текстом и рис. учебника.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функции корней в жизни растения. Составляют схему.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7D40DD" w:rsidRDefault="004455C0" w:rsidP="00750E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систематизацию и обобщение информации в соответствии  с поставленной задачей.</w:t>
            </w: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750E2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профилакти</w:t>
            </w:r>
            <w:r w:rsidR="004455C0">
              <w:rPr>
                <w:rFonts w:ascii="Times New Roman" w:hAnsi="Times New Roman"/>
                <w:sz w:val="24"/>
                <w:szCs w:val="24"/>
              </w:rPr>
              <w:t>ку утомляемости.</w:t>
            </w: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7D40DD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5C0" w:rsidRPr="007D40DD" w:rsidTr="00750E20">
        <w:tc>
          <w:tcPr>
            <w:tcW w:w="2119" w:type="dxa"/>
          </w:tcPr>
          <w:p w:rsidR="004455C0" w:rsidRPr="00BE5149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5149">
              <w:rPr>
                <w:rFonts w:ascii="Times New Roman" w:hAnsi="Times New Roman"/>
                <w:b/>
                <w:sz w:val="24"/>
                <w:szCs w:val="24"/>
              </w:rPr>
              <w:t>5. Первичное закрепление изученного материала.</w:t>
            </w:r>
          </w:p>
          <w:p w:rsidR="004455C0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способа действия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полученными знаниями в практической деятельности</w:t>
            </w:r>
          </w:p>
          <w:p w:rsidR="004455C0" w:rsidRPr="007D40DD" w:rsidRDefault="004455C0" w:rsidP="000B7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455C0" w:rsidRPr="00BE5149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Закрепление знаний о корне как главном вегетативном органе, его функциях; о геотропизме корня; о функциях корня и их значении.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задания </w:t>
            </w:r>
            <w:r w:rsidR="00750E2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задание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верно-неверно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50E20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55C0" w:rsidRPr="00140D2C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Организует проверку выполнения заданий в рабочей тетради.</w:t>
            </w:r>
          </w:p>
        </w:tc>
        <w:tc>
          <w:tcPr>
            <w:tcW w:w="2255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Отвечают на вопросы, участвуют в коллективной беседе: обмениваются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мнениями.</w:t>
            </w:r>
          </w:p>
          <w:p w:rsidR="004455C0" w:rsidRPr="007D40DD" w:rsidRDefault="004455C0" w:rsidP="00750E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 в рабочей тетради.</w:t>
            </w:r>
          </w:p>
        </w:tc>
        <w:tc>
          <w:tcPr>
            <w:tcW w:w="2310" w:type="dxa"/>
          </w:tcPr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обобщение и систематизацию знаний. Формулируют выводы.</w:t>
            </w:r>
          </w:p>
        </w:tc>
      </w:tr>
      <w:tr w:rsidR="004455C0" w:rsidRPr="007D40DD" w:rsidTr="00750E20">
        <w:tc>
          <w:tcPr>
            <w:tcW w:w="2119" w:type="dxa"/>
          </w:tcPr>
          <w:p w:rsidR="004455C0" w:rsidRPr="00BE5149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51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 учебной деятельности</w:t>
            </w:r>
          </w:p>
        </w:tc>
        <w:tc>
          <w:tcPr>
            <w:tcW w:w="3123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нового вы узнали на уроке?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 затруднения у вас возникли в процессе работы на уроке?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Довольны ли вы своей работой?</w:t>
            </w:r>
          </w:p>
        </w:tc>
        <w:tc>
          <w:tcPr>
            <w:tcW w:w="2255" w:type="dxa"/>
          </w:tcPr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Осуществляют самоанализ деятельности</w:t>
            </w:r>
          </w:p>
        </w:tc>
        <w:tc>
          <w:tcPr>
            <w:tcW w:w="2310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Воспринимают оценку своей работы учителем, товарищами. </w:t>
            </w:r>
          </w:p>
          <w:p w:rsidR="004455C0" w:rsidRPr="007D40DD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5C0" w:rsidRPr="007D40DD" w:rsidTr="00750E20">
        <w:tc>
          <w:tcPr>
            <w:tcW w:w="2119" w:type="dxa"/>
          </w:tcPr>
          <w:p w:rsidR="004455C0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5149">
              <w:rPr>
                <w:rFonts w:ascii="Times New Roman" w:hAnsi="Times New Roman"/>
                <w:b/>
                <w:sz w:val="24"/>
                <w:szCs w:val="24"/>
              </w:rPr>
              <w:t>Подведение итогов</w:t>
            </w:r>
          </w:p>
          <w:p w:rsidR="004455C0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55C0" w:rsidRPr="00BE5149" w:rsidRDefault="004455C0" w:rsidP="000B7B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Оценивается работа учащихся во время урока, комментирование оценок.</w:t>
            </w:r>
          </w:p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§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после параграфа, </w:t>
            </w:r>
          </w:p>
        </w:tc>
        <w:tc>
          <w:tcPr>
            <w:tcW w:w="2255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записывают д/з.</w:t>
            </w:r>
          </w:p>
        </w:tc>
        <w:tc>
          <w:tcPr>
            <w:tcW w:w="2310" w:type="dxa"/>
          </w:tcPr>
          <w:p w:rsidR="004455C0" w:rsidRDefault="004455C0" w:rsidP="000B7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7958" w:rsidRDefault="00E87958" w:rsidP="00750E20"/>
    <w:sectPr w:rsidR="00E87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23B"/>
    <w:multiLevelType w:val="hybridMultilevel"/>
    <w:tmpl w:val="072A3A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D6E5F"/>
    <w:multiLevelType w:val="hybridMultilevel"/>
    <w:tmpl w:val="0FBCF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E19D4"/>
    <w:multiLevelType w:val="hybridMultilevel"/>
    <w:tmpl w:val="37CAB9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DC7210"/>
    <w:multiLevelType w:val="hybridMultilevel"/>
    <w:tmpl w:val="951262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8B3579"/>
    <w:multiLevelType w:val="hybridMultilevel"/>
    <w:tmpl w:val="E52EBC1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9B"/>
    <w:rsid w:val="00347A9B"/>
    <w:rsid w:val="004455C0"/>
    <w:rsid w:val="00750E20"/>
    <w:rsid w:val="00E8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455C0"/>
    <w:pPr>
      <w:spacing w:after="0" w:line="240" w:lineRule="auto"/>
    </w:pPr>
  </w:style>
  <w:style w:type="paragraph" w:customStyle="1" w:styleId="Default">
    <w:name w:val="Default"/>
    <w:rsid w:val="004455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455C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455C0"/>
    <w:pPr>
      <w:spacing w:after="0" w:line="240" w:lineRule="auto"/>
    </w:pPr>
  </w:style>
  <w:style w:type="paragraph" w:customStyle="1" w:styleId="Default">
    <w:name w:val="Default"/>
    <w:rsid w:val="004455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455C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2022-10-31T15:21:00Z</dcterms:created>
  <dcterms:modified xsi:type="dcterms:W3CDTF">2022-10-31T15:50:00Z</dcterms:modified>
</cp:coreProperties>
</file>